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31A5" w:rsidRPr="00B04835" w:rsidRDefault="00853751">
      <w:pPr>
        <w:spacing w:before="113" w:after="113" w:line="276" w:lineRule="auto"/>
        <w:jc w:val="center"/>
        <w:rPr>
          <w:b/>
          <w:i/>
        </w:rPr>
      </w:pPr>
      <w:r w:rsidRPr="00B04835">
        <w:rPr>
          <w:b/>
        </w:rPr>
        <w:t>OZNÁMENÍ MÍSTA A DOBY KONÁNÍ SPOLEČNÉHO JEDNÁNÍ A ADRESY ULOŽENÍ</w:t>
      </w:r>
    </w:p>
    <w:p w:rsidR="00CD31A5" w:rsidRPr="00E159BF" w:rsidRDefault="00853751" w:rsidP="00E159BF">
      <w:pPr>
        <w:pStyle w:val="Nadpis1"/>
      </w:pPr>
      <w:r w:rsidRPr="00B04835">
        <w:t xml:space="preserve">NÁVRHU ZMĚNY </w:t>
      </w:r>
      <w:r w:rsidR="00E159BF">
        <w:t>č</w:t>
      </w:r>
      <w:r w:rsidR="00B60945" w:rsidRPr="00E159BF">
        <w:t>. 7 územního plánu Chrudim (standardizace)</w:t>
      </w:r>
    </w:p>
    <w:p w:rsidR="00CD31A5" w:rsidRPr="00B04835" w:rsidRDefault="00CD31A5">
      <w:pPr>
        <w:spacing w:before="113" w:after="113" w:line="276" w:lineRule="auto"/>
        <w:rPr>
          <w:sz w:val="20"/>
          <w:szCs w:val="20"/>
        </w:rPr>
      </w:pPr>
    </w:p>
    <w:p w:rsidR="00CD31A5" w:rsidRPr="00B04835" w:rsidRDefault="009B7FF1">
      <w:pPr>
        <w:widowControl w:val="0"/>
        <w:spacing w:before="113" w:after="113" w:line="276" w:lineRule="auto"/>
        <w:rPr>
          <w:rStyle w:val="Odkaznakoment2"/>
          <w:b/>
          <w:bCs/>
          <w:sz w:val="20"/>
          <w:szCs w:val="20"/>
        </w:rPr>
      </w:pPr>
      <w:r w:rsidRPr="00B04835">
        <w:rPr>
          <w:sz w:val="20"/>
          <w:szCs w:val="20"/>
        </w:rPr>
        <w:t>Městský úřad Chrudim</w:t>
      </w:r>
      <w:r w:rsidR="00B04835" w:rsidRPr="00B04835">
        <w:rPr>
          <w:sz w:val="20"/>
          <w:szCs w:val="20"/>
        </w:rPr>
        <w:t>,</w:t>
      </w:r>
      <w:r w:rsidR="00853751" w:rsidRPr="00B04835">
        <w:rPr>
          <w:sz w:val="20"/>
          <w:szCs w:val="20"/>
        </w:rPr>
        <w:t xml:space="preserve"> jakožto úřad územního plánování </w:t>
      </w:r>
      <w:r w:rsidR="00853751" w:rsidRPr="00B04835">
        <w:rPr>
          <w:iCs/>
          <w:sz w:val="20"/>
          <w:szCs w:val="20"/>
        </w:rPr>
        <w:t>(</w:t>
      </w:r>
      <w:r w:rsidR="00853751" w:rsidRPr="00B04835">
        <w:rPr>
          <w:sz w:val="20"/>
          <w:szCs w:val="20"/>
        </w:rPr>
        <w:t xml:space="preserve">dále jen "pořizovatel") příslušný podle § 46 odst. 1 zákona č. 283/2021 Sb., stavební zákon, ve znění pozdějších předpisů (dále jen "stavební zákon"), oznamuje v souladu s § 93 odst. 5 písm. b) a § 94 odst. 1 ve spojení s § 111 odst. 5 stavebního zákona konání společného jednání o návrhu změny </w:t>
      </w:r>
      <w:r w:rsidR="00B04835" w:rsidRPr="00B04835">
        <w:rPr>
          <w:sz w:val="20"/>
          <w:szCs w:val="20"/>
        </w:rPr>
        <w:t>č. 7 územního plánu Chrudim (standardizace)</w:t>
      </w:r>
      <w:r w:rsidR="00986748">
        <w:rPr>
          <w:sz w:val="20"/>
          <w:szCs w:val="20"/>
        </w:rPr>
        <w:t xml:space="preserve">, </w:t>
      </w:r>
      <w:r w:rsidR="00853751" w:rsidRPr="00B04835">
        <w:rPr>
          <w:sz w:val="20"/>
          <w:szCs w:val="20"/>
        </w:rPr>
        <w:t>(dále jen "návrh"). Společné jednání se koná</w:t>
      </w:r>
    </w:p>
    <w:p w:rsidR="00CD31A5" w:rsidRPr="00B04835" w:rsidRDefault="00C12084">
      <w:pPr>
        <w:widowControl w:val="0"/>
        <w:spacing w:before="113" w:after="113" w:line="276" w:lineRule="auto"/>
        <w:jc w:val="center"/>
        <w:rPr>
          <w:sz w:val="20"/>
          <w:szCs w:val="20"/>
        </w:rPr>
      </w:pPr>
      <w:r>
        <w:rPr>
          <w:rStyle w:val="Odkaznakoment2"/>
          <w:b/>
          <w:bCs/>
          <w:sz w:val="20"/>
          <w:szCs w:val="20"/>
        </w:rPr>
        <w:t>03</w:t>
      </w:r>
      <w:r w:rsidR="00D1460A">
        <w:rPr>
          <w:rStyle w:val="Odkaznakoment2"/>
          <w:b/>
          <w:bCs/>
          <w:sz w:val="20"/>
          <w:szCs w:val="20"/>
        </w:rPr>
        <w:t>.</w:t>
      </w:r>
      <w:r>
        <w:rPr>
          <w:rStyle w:val="Odkaznakoment2"/>
          <w:b/>
          <w:bCs/>
          <w:sz w:val="20"/>
          <w:szCs w:val="20"/>
        </w:rPr>
        <w:t xml:space="preserve"> 09. </w:t>
      </w:r>
      <w:r w:rsidR="00D1460A">
        <w:rPr>
          <w:rStyle w:val="Odkaznakoment2"/>
          <w:b/>
          <w:bCs/>
          <w:sz w:val="20"/>
          <w:szCs w:val="20"/>
        </w:rPr>
        <w:t>2024 v</w:t>
      </w:r>
      <w:r w:rsidR="00853751" w:rsidRPr="00B04835">
        <w:rPr>
          <w:rStyle w:val="Odkaznakoment2"/>
          <w:b/>
          <w:bCs/>
          <w:sz w:val="20"/>
          <w:szCs w:val="20"/>
        </w:rPr>
        <w:t xml:space="preserve"> </w:t>
      </w:r>
      <w:r>
        <w:rPr>
          <w:rStyle w:val="Odkaznakoment2"/>
          <w:b/>
          <w:bCs/>
          <w:sz w:val="20"/>
          <w:szCs w:val="20"/>
        </w:rPr>
        <w:t>14</w:t>
      </w:r>
      <w:r w:rsidR="00D1460A">
        <w:rPr>
          <w:rStyle w:val="Odkaznakoment2"/>
          <w:b/>
          <w:bCs/>
          <w:sz w:val="20"/>
          <w:szCs w:val="20"/>
        </w:rPr>
        <w:t>:00 hodin na Městském úřadě v Chrudimi, Pardubická 67, zasedací místnost II. patro, č. dveří 340</w:t>
      </w:r>
    </w:p>
    <w:p w:rsidR="009B7FF1" w:rsidRPr="00B04835" w:rsidRDefault="00853751">
      <w:pPr>
        <w:pStyle w:val="odrky"/>
        <w:numPr>
          <w:ilvl w:val="0"/>
          <w:numId w:val="0"/>
        </w:numPr>
        <w:spacing w:before="113" w:after="113" w:line="276" w:lineRule="auto"/>
        <w:rPr>
          <w:i/>
          <w:iCs/>
          <w:sz w:val="20"/>
          <w:szCs w:val="20"/>
        </w:rPr>
      </w:pPr>
      <w:r w:rsidRPr="00B04835">
        <w:rPr>
          <w:sz w:val="20"/>
          <w:szCs w:val="20"/>
        </w:rPr>
        <w:t xml:space="preserve">Návrh je v souladu s § 93 odst. 5 písm. a) stavebního zákona zveřejněn a vystaven k nahlédnutí v Národním </w:t>
      </w:r>
      <w:proofErr w:type="spellStart"/>
      <w:r w:rsidRPr="00B04835">
        <w:rPr>
          <w:sz w:val="20"/>
          <w:szCs w:val="20"/>
        </w:rPr>
        <w:t>geoportálu</w:t>
      </w:r>
      <w:proofErr w:type="spellEnd"/>
      <w:r w:rsidRPr="00B04835">
        <w:rPr>
          <w:sz w:val="20"/>
          <w:szCs w:val="20"/>
        </w:rPr>
        <w:t xml:space="preserve"> územního plánování: </w:t>
      </w:r>
      <w:hyperlink r:id="rId11" w:history="1">
        <w:r w:rsidR="009B7FF1" w:rsidRPr="00B04835">
          <w:rPr>
            <w:rStyle w:val="Hypertextovodkaz"/>
            <w:i/>
            <w:iCs/>
            <w:sz w:val="20"/>
            <w:szCs w:val="20"/>
          </w:rPr>
          <w:t>https://uzemniplanovani.gov.cz/</w:t>
        </w:r>
      </w:hyperlink>
      <w:r w:rsidR="009B7FF1" w:rsidRPr="00B04835">
        <w:rPr>
          <w:i/>
          <w:iCs/>
          <w:sz w:val="20"/>
          <w:szCs w:val="20"/>
        </w:rPr>
        <w:t>.</w:t>
      </w:r>
    </w:p>
    <w:p w:rsidR="009B7FF1" w:rsidRPr="00B04835" w:rsidRDefault="009B7FF1">
      <w:pPr>
        <w:pStyle w:val="odrky"/>
        <w:numPr>
          <w:ilvl w:val="0"/>
          <w:numId w:val="0"/>
        </w:numPr>
        <w:spacing w:before="113" w:after="113" w:line="276" w:lineRule="auto"/>
        <w:rPr>
          <w:i/>
          <w:iCs/>
          <w:sz w:val="20"/>
          <w:szCs w:val="20"/>
        </w:rPr>
      </w:pPr>
    </w:p>
    <w:p w:rsidR="000E23E0" w:rsidRPr="00B04835" w:rsidRDefault="00853751">
      <w:pPr>
        <w:spacing w:before="113" w:after="113" w:line="276" w:lineRule="auto"/>
        <w:rPr>
          <w:bCs/>
          <w:sz w:val="20"/>
          <w:szCs w:val="20"/>
        </w:rPr>
      </w:pPr>
      <w:r w:rsidRPr="00B04835">
        <w:rPr>
          <w:sz w:val="20"/>
          <w:szCs w:val="20"/>
        </w:rPr>
        <w:t>Dotčené orgány uplatní v souladu s § 94 odst. 3 stavebního zákona ve spojení s § 111 odst. 5 stavebního zákona do 15 dnů</w:t>
      </w:r>
      <w:r w:rsidRPr="00B04835">
        <w:rPr>
          <w:bCs/>
          <w:sz w:val="20"/>
          <w:szCs w:val="20"/>
        </w:rPr>
        <w:t xml:space="preserve"> ode dne konání společného jednání k návrhu svá stanoviska</w:t>
      </w:r>
      <w:r w:rsidR="000E23E0" w:rsidRPr="00B04835">
        <w:rPr>
          <w:bCs/>
          <w:sz w:val="20"/>
          <w:szCs w:val="20"/>
        </w:rPr>
        <w:t>.</w:t>
      </w:r>
      <w:r w:rsidRPr="00B04835">
        <w:rPr>
          <w:bCs/>
          <w:sz w:val="20"/>
          <w:szCs w:val="20"/>
        </w:rPr>
        <w:t xml:space="preserve"> </w:t>
      </w:r>
    </w:p>
    <w:p w:rsidR="00CD31A5" w:rsidRPr="00B04835" w:rsidRDefault="00853751">
      <w:pPr>
        <w:spacing w:before="113" w:after="113" w:line="276" w:lineRule="auto"/>
        <w:rPr>
          <w:sz w:val="20"/>
          <w:szCs w:val="20"/>
        </w:rPr>
      </w:pPr>
      <w:r w:rsidRPr="00B04835">
        <w:rPr>
          <w:sz w:val="20"/>
          <w:szCs w:val="20"/>
        </w:rPr>
        <w:t>Ve stejné lhůtě mohou v případě územního plánu obec, pro kterou je územ</w:t>
      </w:r>
      <w:r w:rsidR="000E23E0" w:rsidRPr="00B04835">
        <w:rPr>
          <w:sz w:val="20"/>
          <w:szCs w:val="20"/>
        </w:rPr>
        <w:t>ní plán pořizován, krajský úřad</w:t>
      </w:r>
      <w:r w:rsidRPr="00B04835">
        <w:rPr>
          <w:sz w:val="20"/>
          <w:szCs w:val="20"/>
        </w:rPr>
        <w:t xml:space="preserve"> a sousední obce, uplatnit připomínky. </w:t>
      </w:r>
    </w:p>
    <w:p w:rsidR="00CD31A5" w:rsidRPr="00B04835" w:rsidRDefault="00853751">
      <w:pPr>
        <w:spacing w:before="113" w:after="113" w:line="276" w:lineRule="auto"/>
        <w:rPr>
          <w:b/>
          <w:bCs/>
          <w:sz w:val="20"/>
          <w:szCs w:val="20"/>
        </w:rPr>
      </w:pPr>
      <w:r w:rsidRPr="00B04835">
        <w:rPr>
          <w:sz w:val="20"/>
          <w:szCs w:val="20"/>
        </w:rPr>
        <w:t>Ke stanoviskům a připomínkám uplatněným po uvedené lhůtě nebo uplatněným ve věcech, o nichž bylo rozhodnuto v nadřazené územně plánovací dokumentaci, se nepřihlíží.</w:t>
      </w:r>
    </w:p>
    <w:p w:rsidR="00CD31A5" w:rsidRPr="00B04835" w:rsidRDefault="00CD31A5">
      <w:pPr>
        <w:spacing w:before="113" w:after="113" w:line="276" w:lineRule="auto"/>
        <w:rPr>
          <w:b/>
          <w:bCs/>
          <w:sz w:val="20"/>
          <w:szCs w:val="20"/>
        </w:rPr>
      </w:pPr>
    </w:p>
    <w:p w:rsidR="00B04835" w:rsidRPr="00B04835" w:rsidRDefault="00B04835">
      <w:pPr>
        <w:ind w:left="5386"/>
        <w:jc w:val="center"/>
        <w:rPr>
          <w:rStyle w:val="Odkaznakoment1"/>
          <w:b/>
          <w:bCs/>
          <w:sz w:val="20"/>
          <w:szCs w:val="20"/>
        </w:rPr>
      </w:pPr>
      <w:r w:rsidRPr="00B04835">
        <w:rPr>
          <w:rStyle w:val="Odkaznakoment1"/>
          <w:b/>
          <w:bCs/>
          <w:sz w:val="20"/>
          <w:szCs w:val="20"/>
        </w:rPr>
        <w:t>Ing. Hana Luptáková</w:t>
      </w:r>
    </w:p>
    <w:p w:rsidR="00B04835" w:rsidRPr="00B04835" w:rsidRDefault="00B04835">
      <w:pPr>
        <w:ind w:left="5386"/>
        <w:jc w:val="center"/>
        <w:rPr>
          <w:rStyle w:val="Odkaznakoment1"/>
          <w:b/>
          <w:bCs/>
          <w:sz w:val="20"/>
          <w:szCs w:val="20"/>
        </w:rPr>
      </w:pPr>
      <w:r w:rsidRPr="00B04835">
        <w:rPr>
          <w:rStyle w:val="Odkaznakoment1"/>
          <w:b/>
          <w:bCs/>
          <w:sz w:val="20"/>
          <w:szCs w:val="20"/>
        </w:rPr>
        <w:t>Vedoucí odboru územního plánování a regionálního rozvoje</w:t>
      </w:r>
    </w:p>
    <w:p w:rsidR="00CD31A5" w:rsidRDefault="00B04835">
      <w:pPr>
        <w:ind w:left="5386"/>
        <w:jc w:val="center"/>
        <w:rPr>
          <w:rStyle w:val="Odkaznakoment1"/>
          <w:b/>
          <w:bCs/>
          <w:sz w:val="20"/>
          <w:szCs w:val="20"/>
        </w:rPr>
      </w:pPr>
      <w:r>
        <w:rPr>
          <w:rStyle w:val="Odkaznakoment1"/>
          <w:b/>
          <w:bCs/>
          <w:sz w:val="20"/>
          <w:szCs w:val="20"/>
        </w:rPr>
        <w:t>v. z. Ing. Alena Stará</w:t>
      </w:r>
    </w:p>
    <w:p w:rsidR="00B04835" w:rsidRDefault="00B04835">
      <w:pPr>
        <w:ind w:left="5386"/>
        <w:jc w:val="center"/>
        <w:rPr>
          <w:b/>
          <w:lang w:eastAsia="cs-CZ"/>
        </w:rPr>
      </w:pPr>
      <w:r>
        <w:rPr>
          <w:rStyle w:val="Odkaznakoment1"/>
          <w:b/>
          <w:bCs/>
          <w:sz w:val="20"/>
          <w:szCs w:val="20"/>
        </w:rPr>
        <w:t>vedoucí oddělení územního plánování</w:t>
      </w:r>
    </w:p>
    <w:p w:rsidR="00B04835" w:rsidRDefault="00B04835">
      <w:pPr>
        <w:pStyle w:val="Styl2"/>
        <w:spacing w:before="113" w:after="113" w:line="276" w:lineRule="auto"/>
        <w:ind w:left="0" w:firstLine="0"/>
        <w:rPr>
          <w:b/>
          <w:lang w:eastAsia="cs-CZ"/>
        </w:rPr>
      </w:pPr>
    </w:p>
    <w:p w:rsidR="00B60945" w:rsidRDefault="00853751">
      <w:pPr>
        <w:pStyle w:val="Styl2"/>
        <w:spacing w:before="113" w:after="113" w:line="276" w:lineRule="auto"/>
        <w:ind w:left="0" w:firstLine="0"/>
        <w:rPr>
          <w:b/>
          <w:lang w:eastAsia="cs-CZ"/>
        </w:rPr>
      </w:pPr>
      <w:r>
        <w:rPr>
          <w:b/>
          <w:lang w:eastAsia="cs-CZ"/>
        </w:rPr>
        <w:t>Rozdělovník:</w:t>
      </w:r>
    </w:p>
    <w:p w:rsidR="00F218C9" w:rsidRDefault="00F218C9">
      <w:pPr>
        <w:pStyle w:val="Styl2"/>
        <w:spacing w:before="113" w:after="113" w:line="276" w:lineRule="auto"/>
        <w:ind w:left="0" w:firstLine="0"/>
        <w:rPr>
          <w:b/>
          <w:lang w:eastAsia="cs-CZ"/>
        </w:rPr>
        <w:sectPr w:rsidR="00F218C9" w:rsidSect="00B60945">
          <w:headerReference w:type="default" r:id="rId12"/>
          <w:footerReference w:type="default" r:id="rId13"/>
          <w:pgSz w:w="11906" w:h="16838"/>
          <w:pgMar w:top="624" w:right="1134" w:bottom="1418" w:left="1418" w:header="397" w:footer="624" w:gutter="0"/>
          <w:cols w:space="708"/>
          <w:formProt w:val="0"/>
          <w:docGrid w:linePitch="299"/>
        </w:sectPr>
      </w:pPr>
    </w:p>
    <w:p w:rsidR="00F218C9" w:rsidRPr="00F218C9" w:rsidRDefault="00F218C9" w:rsidP="00F218C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djustRightInd w:val="0"/>
        <w:spacing w:after="160" w:line="240" w:lineRule="atLeast"/>
        <w:jc w:val="left"/>
        <w:rPr>
          <w:b/>
          <w:bCs/>
          <w:u w:val="single"/>
        </w:rPr>
      </w:pPr>
      <w:r w:rsidRPr="00F218C9">
        <w:rPr>
          <w:rFonts w:ascii="Calibri" w:eastAsia="Calibri" w:hAnsi="Calibri" w:cs="Calibri"/>
          <w:b/>
          <w:u w:val="single"/>
          <w:lang w:eastAsia="en-US"/>
        </w:rPr>
        <w:lastRenderedPageBreak/>
        <w:t xml:space="preserve">Adresy dotčených orgánů </w:t>
      </w:r>
    </w:p>
    <w:p w:rsidR="00E159BF" w:rsidRPr="00E159BF" w:rsidRDefault="00E159BF" w:rsidP="00E159BF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Ministerstvo průmyslu a obchodu ČR, Na Františku 32, 110 15 Praha 1 </w:t>
      </w:r>
    </w:p>
    <w:p w:rsidR="00E159BF" w:rsidRPr="00E159BF" w:rsidRDefault="00E159BF" w:rsidP="00E159BF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>Obvodní báňský úřad, Wonkova 1142/1, 500 02 Hradec Králové</w:t>
      </w:r>
    </w:p>
    <w:p w:rsidR="00E159BF" w:rsidRPr="00E159BF" w:rsidRDefault="00E159BF" w:rsidP="00E159BF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>Státní energetická inspekce, územní inspektorát, Sušilova 1337, 501 16 Hradec Králové</w:t>
      </w:r>
    </w:p>
    <w:p w:rsidR="00E159BF" w:rsidRPr="00E159BF" w:rsidRDefault="00E159BF" w:rsidP="00E159BF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>Krajská hygienická stanice PCE kraje, územní pracoviště Chrudim, Čáslavská 1146, 537 32 Chrudim</w:t>
      </w:r>
    </w:p>
    <w:p w:rsidR="00E159BF" w:rsidRPr="00E159BF" w:rsidRDefault="00E159BF" w:rsidP="00E159BF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>Městský úřad Chrudim  - odbor dopravy</w:t>
      </w:r>
    </w:p>
    <w:p w:rsidR="00E159BF" w:rsidRPr="00E159BF" w:rsidRDefault="00E159BF" w:rsidP="00E159BF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proofErr w:type="gramStart"/>
      <w:r w:rsidRPr="00E159BF">
        <w:rPr>
          <w:sz w:val="20"/>
          <w:szCs w:val="20"/>
        </w:rPr>
        <w:t>Ministerstvo  ŽP</w:t>
      </w:r>
      <w:proofErr w:type="gramEnd"/>
      <w:r w:rsidRPr="00E159BF">
        <w:rPr>
          <w:sz w:val="20"/>
          <w:szCs w:val="20"/>
        </w:rPr>
        <w:t xml:space="preserve"> ČR, územní odbor, Resslova 1229, 500 02 Hradec Králové 2</w:t>
      </w:r>
    </w:p>
    <w:p w:rsidR="00E159BF" w:rsidRPr="00E159BF" w:rsidRDefault="00E159BF" w:rsidP="00E159BF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Státní pozemkový úřad, územní pracoviště Chrudim, Poděbradova 909, 537 01 Chrudim </w:t>
      </w:r>
    </w:p>
    <w:p w:rsidR="00E159BF" w:rsidRPr="00E159BF" w:rsidRDefault="00E159BF" w:rsidP="00E159BF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>Krajský úřad Pardubice - odbor dopravy a silničního hospodářství, Komenského nám. 125, 53002 Pardubice</w:t>
      </w:r>
    </w:p>
    <w:p w:rsidR="00E159BF" w:rsidRPr="00E159BF" w:rsidRDefault="00E159BF" w:rsidP="00E159BF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HZS Pardubického kraje, územní odbor Chrudim, </w:t>
      </w:r>
      <w:proofErr w:type="spellStart"/>
      <w:r w:rsidRPr="00E159BF">
        <w:rPr>
          <w:sz w:val="20"/>
          <w:szCs w:val="20"/>
        </w:rPr>
        <w:t>Topolská</w:t>
      </w:r>
      <w:proofErr w:type="spellEnd"/>
      <w:r w:rsidRPr="00E159BF">
        <w:rPr>
          <w:sz w:val="20"/>
          <w:szCs w:val="20"/>
        </w:rPr>
        <w:t xml:space="preserve"> 569, </w:t>
      </w:r>
      <w:proofErr w:type="spellStart"/>
      <w:r w:rsidRPr="00E159BF">
        <w:rPr>
          <w:sz w:val="20"/>
          <w:szCs w:val="20"/>
        </w:rPr>
        <w:t>poš</w:t>
      </w:r>
      <w:proofErr w:type="spellEnd"/>
      <w:r w:rsidRPr="00E159BF">
        <w:rPr>
          <w:sz w:val="20"/>
          <w:szCs w:val="20"/>
        </w:rPr>
        <w:t xml:space="preserve">. </w:t>
      </w:r>
      <w:proofErr w:type="spellStart"/>
      <w:r w:rsidRPr="00E159BF">
        <w:rPr>
          <w:sz w:val="20"/>
          <w:szCs w:val="20"/>
        </w:rPr>
        <w:t>schr</w:t>
      </w:r>
      <w:proofErr w:type="spellEnd"/>
      <w:r w:rsidRPr="00E159BF">
        <w:rPr>
          <w:sz w:val="20"/>
          <w:szCs w:val="20"/>
        </w:rPr>
        <w:t>. 37, 537 01 Chrudim</w:t>
      </w:r>
    </w:p>
    <w:p w:rsidR="00E159BF" w:rsidRPr="00E159BF" w:rsidRDefault="00E159BF" w:rsidP="00E159BF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>Krajský úřad Pardubice - odbor životního prostředí a zemědělství, Komenského nám. 125, 530 02 Pardubice</w:t>
      </w:r>
    </w:p>
    <w:p w:rsidR="00E159BF" w:rsidRPr="00E159BF" w:rsidRDefault="00E159BF" w:rsidP="00E159BF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>Městský úřad Chrudim - odbor životního prostředí</w:t>
      </w:r>
    </w:p>
    <w:p w:rsidR="00E159BF" w:rsidRPr="00E159BF" w:rsidRDefault="00E159BF" w:rsidP="00E159BF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Městský úřad Chrudim  - odbor </w:t>
      </w:r>
      <w:r w:rsidR="0046705A">
        <w:rPr>
          <w:sz w:val="20"/>
          <w:szCs w:val="20"/>
        </w:rPr>
        <w:t>stavební</w:t>
      </w:r>
      <w:r w:rsidRPr="00E159BF">
        <w:rPr>
          <w:sz w:val="20"/>
          <w:szCs w:val="20"/>
        </w:rPr>
        <w:t xml:space="preserve">, </w:t>
      </w:r>
      <w:r w:rsidR="0046705A">
        <w:rPr>
          <w:sz w:val="20"/>
          <w:szCs w:val="20"/>
        </w:rPr>
        <w:t>úsek památkové péče</w:t>
      </w:r>
      <w:bookmarkStart w:id="0" w:name="_GoBack"/>
      <w:bookmarkEnd w:id="0"/>
    </w:p>
    <w:p w:rsidR="00D74608" w:rsidRPr="00817849" w:rsidRDefault="00E159BF" w:rsidP="00D74608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Ministerstvo obrany ČR, </w:t>
      </w:r>
      <w:r w:rsidR="00D74608" w:rsidRPr="00D74608">
        <w:rPr>
          <w:sz w:val="20"/>
          <w:szCs w:val="20"/>
        </w:rPr>
        <w:t xml:space="preserve"> </w:t>
      </w:r>
      <w:r w:rsidR="00D74608" w:rsidRPr="00817849">
        <w:rPr>
          <w:bCs/>
          <w:sz w:val="20"/>
          <w:szCs w:val="20"/>
        </w:rPr>
        <w:t xml:space="preserve">ekce majetková Ministerstva obrany, odbor ochrany územních zájmů a státního odborného dozoru, Tychonova 1, Praha 6, PSČ 160 01, datová schránka </w:t>
      </w:r>
      <w:proofErr w:type="spellStart"/>
      <w:r w:rsidR="00D74608" w:rsidRPr="00817849">
        <w:rPr>
          <w:bCs/>
          <w:sz w:val="20"/>
          <w:szCs w:val="20"/>
        </w:rPr>
        <w:t>hjyaavk</w:t>
      </w:r>
      <w:proofErr w:type="spellEnd"/>
      <w:r w:rsidR="00D74608" w:rsidRPr="00817849">
        <w:rPr>
          <w:bCs/>
          <w:sz w:val="20"/>
          <w:szCs w:val="20"/>
        </w:rPr>
        <w:t xml:space="preserve"> </w:t>
      </w:r>
    </w:p>
    <w:p w:rsidR="00E159BF" w:rsidRPr="00817849" w:rsidRDefault="00E159BF" w:rsidP="00D74608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>Ministerstvo dopravy, nábřeží Ludvíka Svobody 12/1222, 110 15 Praha 1</w:t>
      </w:r>
    </w:p>
    <w:p w:rsidR="00E159BF" w:rsidRDefault="00E159BF" w:rsidP="00D74608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>Ministerstvo vnitra, Nad Štolou 3, P. O. BOX 21, 170 34 Praha 7 </w:t>
      </w:r>
    </w:p>
    <w:p w:rsidR="00E159BF" w:rsidRPr="00817849" w:rsidRDefault="00817849" w:rsidP="00D74608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Agentura ochrany přírody a krajiny ČR, Regionální pracoviště </w:t>
      </w:r>
      <w:r w:rsidR="000B2CFD">
        <w:rPr>
          <w:sz w:val="20"/>
          <w:szCs w:val="20"/>
        </w:rPr>
        <w:t>Vysočina</w:t>
      </w:r>
      <w:r>
        <w:rPr>
          <w:sz w:val="20"/>
          <w:szCs w:val="20"/>
        </w:rPr>
        <w:t xml:space="preserve">, </w:t>
      </w:r>
      <w:r w:rsidRPr="00817849">
        <w:rPr>
          <w:bCs/>
          <w:sz w:val="20"/>
          <w:szCs w:val="20"/>
        </w:rPr>
        <w:t>DS:</w:t>
      </w:r>
      <w:r w:rsidRPr="000B2CFD">
        <w:rPr>
          <w:bCs/>
          <w:sz w:val="20"/>
          <w:szCs w:val="20"/>
        </w:rPr>
        <w:t xml:space="preserve"> </w:t>
      </w:r>
      <w:r w:rsidR="000B2CFD" w:rsidRPr="000B2CFD">
        <w:rPr>
          <w:bCs/>
          <w:sz w:val="20"/>
          <w:szCs w:val="20"/>
        </w:rPr>
        <w:t>3hjdyhg</w:t>
      </w:r>
    </w:p>
    <w:p w:rsidR="00E159BF" w:rsidRPr="00E159BF" w:rsidRDefault="00E159BF" w:rsidP="00D74608">
      <w:pPr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Krajský úřad Pardubice, Odbor kultury, sportu a cestovního ruchu, Komenského nám. 125, 530 02 Pardubice  </w:t>
      </w:r>
    </w:p>
    <w:p w:rsidR="00E159BF" w:rsidRPr="00E159BF" w:rsidRDefault="00E159BF" w:rsidP="00D7460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djustRightInd w:val="0"/>
        <w:spacing w:line="240" w:lineRule="atLeast"/>
        <w:ind w:left="644"/>
        <w:jc w:val="left"/>
        <w:rPr>
          <w:sz w:val="20"/>
          <w:szCs w:val="20"/>
        </w:rPr>
      </w:pPr>
    </w:p>
    <w:p w:rsidR="00E159BF" w:rsidRPr="00E159BF" w:rsidRDefault="00E159BF" w:rsidP="00E159B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djustRightInd w:val="0"/>
        <w:spacing w:after="160" w:line="240" w:lineRule="atLeast"/>
        <w:jc w:val="left"/>
        <w:rPr>
          <w:rFonts w:ascii="Calibri" w:eastAsia="Calibri" w:hAnsi="Calibri" w:cs="Calibri"/>
          <w:lang w:eastAsia="en-US"/>
        </w:rPr>
      </w:pPr>
    </w:p>
    <w:p w:rsidR="00E159BF" w:rsidRPr="00E159BF" w:rsidRDefault="00E159BF" w:rsidP="000D700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djustRightInd w:val="0"/>
        <w:spacing w:line="240" w:lineRule="atLeast"/>
        <w:jc w:val="left"/>
        <w:rPr>
          <w:rFonts w:ascii="Calibri" w:eastAsia="Calibri" w:hAnsi="Calibri" w:cs="Calibri"/>
          <w:b/>
          <w:u w:val="single"/>
          <w:lang w:eastAsia="en-US"/>
        </w:rPr>
      </w:pPr>
      <w:r w:rsidRPr="00E159BF">
        <w:rPr>
          <w:rFonts w:ascii="Calibri" w:eastAsia="Calibri" w:hAnsi="Calibri" w:cs="Calibri"/>
          <w:b/>
          <w:u w:val="single"/>
          <w:lang w:eastAsia="en-US"/>
        </w:rPr>
        <w:t>Adresy sousedních obcí</w:t>
      </w:r>
    </w:p>
    <w:p w:rsidR="00E159BF" w:rsidRPr="00E159BF" w:rsidRDefault="00E159BF" w:rsidP="000D7003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Město Slatiňany,  </w:t>
      </w:r>
      <w:proofErr w:type="gramStart"/>
      <w:r w:rsidRPr="00E159BF">
        <w:rPr>
          <w:sz w:val="20"/>
          <w:szCs w:val="20"/>
        </w:rPr>
        <w:t>T.G.</w:t>
      </w:r>
      <w:proofErr w:type="gramEnd"/>
      <w:r w:rsidRPr="00E159BF">
        <w:rPr>
          <w:sz w:val="20"/>
          <w:szCs w:val="20"/>
        </w:rPr>
        <w:t xml:space="preserve"> Masaryka 36, 53821 Slatiňany         </w:t>
      </w:r>
    </w:p>
    <w:p w:rsidR="00E159BF" w:rsidRPr="00E159BF" w:rsidRDefault="00E159BF" w:rsidP="000D7003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Obec Sobětuchy, 537 01 Chrudim          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Obec Rabštejnská Lhota, 537 01 Chrudim            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Obec </w:t>
      </w:r>
      <w:proofErr w:type="gramStart"/>
      <w:r w:rsidRPr="00E159BF">
        <w:rPr>
          <w:sz w:val="20"/>
          <w:szCs w:val="20"/>
        </w:rPr>
        <w:t>Kočí,  538 61</w:t>
      </w:r>
      <w:proofErr w:type="gramEnd"/>
      <w:r w:rsidRPr="00E159BF">
        <w:rPr>
          <w:sz w:val="20"/>
          <w:szCs w:val="20"/>
        </w:rPr>
        <w:t xml:space="preserve"> Kočí          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Obec </w:t>
      </w:r>
      <w:proofErr w:type="gramStart"/>
      <w:r w:rsidRPr="00E159BF">
        <w:rPr>
          <w:sz w:val="20"/>
          <w:szCs w:val="20"/>
        </w:rPr>
        <w:t>Orel,  Orel</w:t>
      </w:r>
      <w:proofErr w:type="gramEnd"/>
      <w:r w:rsidRPr="00E159BF">
        <w:rPr>
          <w:sz w:val="20"/>
          <w:szCs w:val="20"/>
        </w:rPr>
        <w:t xml:space="preserve"> 67, 538 21 Slatiňany          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Obec </w:t>
      </w:r>
      <w:proofErr w:type="gramStart"/>
      <w:r w:rsidRPr="00E159BF">
        <w:rPr>
          <w:sz w:val="20"/>
          <w:szCs w:val="20"/>
        </w:rPr>
        <w:t>Třibřichy,  537 01</w:t>
      </w:r>
      <w:proofErr w:type="gramEnd"/>
      <w:r w:rsidRPr="00E159BF">
        <w:rPr>
          <w:sz w:val="20"/>
          <w:szCs w:val="20"/>
        </w:rPr>
        <w:t xml:space="preserve"> Chrudim  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Obec </w:t>
      </w:r>
      <w:proofErr w:type="gramStart"/>
      <w:r w:rsidRPr="00E159BF">
        <w:rPr>
          <w:sz w:val="20"/>
          <w:szCs w:val="20"/>
        </w:rPr>
        <w:t>Tuněchody,  53701</w:t>
      </w:r>
      <w:proofErr w:type="gramEnd"/>
      <w:r w:rsidRPr="00E159BF">
        <w:rPr>
          <w:sz w:val="20"/>
          <w:szCs w:val="20"/>
        </w:rPr>
        <w:t xml:space="preserve"> Chrudim          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Obec Bylany, Bylany 77, 538 01 Bylany  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Obec </w:t>
      </w:r>
      <w:proofErr w:type="gramStart"/>
      <w:r w:rsidRPr="00E159BF">
        <w:rPr>
          <w:sz w:val="20"/>
          <w:szCs w:val="20"/>
        </w:rPr>
        <w:t>Dřenice,  Dřenice</w:t>
      </w:r>
      <w:proofErr w:type="gramEnd"/>
      <w:r w:rsidRPr="00E159BF">
        <w:rPr>
          <w:sz w:val="20"/>
          <w:szCs w:val="20"/>
        </w:rPr>
        <w:t xml:space="preserve"> 14, 537 01 Chrudim          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Obec Úhřetice, Úhřetice 36, 538 32 Úhřetice  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Obec Vejvanovice, Vejvanovice 58, 538 62 Hrochův Týnec  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Obec Dolní Bezděkov, 538 62 Hrochův Týnec  </w:t>
      </w:r>
    </w:p>
    <w:p w:rsidR="00E159BF" w:rsidRDefault="00E159BF" w:rsidP="000D7003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rFonts w:ascii="Calibri" w:eastAsia="Calibri" w:hAnsi="Calibri" w:cs="Calibri"/>
          <w:lang w:eastAsia="en-US"/>
        </w:rPr>
      </w:pPr>
      <w:r w:rsidRPr="00E159BF">
        <w:rPr>
          <w:sz w:val="20"/>
          <w:szCs w:val="20"/>
        </w:rPr>
        <w:t xml:space="preserve">Obec </w:t>
      </w:r>
      <w:proofErr w:type="gramStart"/>
      <w:r w:rsidRPr="00E159BF">
        <w:rPr>
          <w:sz w:val="20"/>
          <w:szCs w:val="20"/>
        </w:rPr>
        <w:t>Mikulovice,  530 02</w:t>
      </w:r>
      <w:proofErr w:type="gramEnd"/>
      <w:r w:rsidRPr="00E159BF">
        <w:rPr>
          <w:sz w:val="20"/>
          <w:szCs w:val="20"/>
        </w:rPr>
        <w:t xml:space="preserve"> Pardubice 2</w:t>
      </w:r>
      <w:r w:rsidRPr="00E159BF">
        <w:rPr>
          <w:rFonts w:ascii="Calibri" w:eastAsia="Calibri" w:hAnsi="Calibri" w:cs="Calibri"/>
          <w:lang w:eastAsia="en-US"/>
        </w:rPr>
        <w:t xml:space="preserve">          </w:t>
      </w:r>
    </w:p>
    <w:p w:rsidR="000D7003" w:rsidRPr="000D7003" w:rsidRDefault="000D7003" w:rsidP="000D700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ind w:left="644"/>
        <w:jc w:val="left"/>
        <w:rPr>
          <w:rFonts w:ascii="Calibri" w:eastAsia="Calibri" w:hAnsi="Calibri" w:cs="Calibri"/>
          <w:lang w:eastAsia="en-US"/>
        </w:rPr>
      </w:pPr>
    </w:p>
    <w:p w:rsidR="00E159BF" w:rsidRDefault="00E159BF" w:rsidP="00E159B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djustRightInd w:val="0"/>
        <w:spacing w:after="160" w:line="240" w:lineRule="atLeast"/>
        <w:jc w:val="left"/>
        <w:rPr>
          <w:rFonts w:ascii="Calibri" w:eastAsia="Calibri" w:hAnsi="Calibri" w:cs="Calibri"/>
          <w:b/>
          <w:u w:val="single"/>
          <w:lang w:eastAsia="en-US"/>
        </w:rPr>
      </w:pPr>
      <w:r w:rsidRPr="00E159BF">
        <w:rPr>
          <w:rFonts w:ascii="Calibri" w:eastAsia="Calibri" w:hAnsi="Calibri" w:cs="Calibri"/>
          <w:b/>
          <w:u w:val="single"/>
          <w:lang w:eastAsia="en-US"/>
        </w:rPr>
        <w:t>Krajský úřad</w:t>
      </w:r>
    </w:p>
    <w:p w:rsidR="000D7003" w:rsidRPr="000D7003" w:rsidRDefault="000D7003" w:rsidP="000D7003">
      <w:pPr>
        <w:pStyle w:val="Odstavecseseznamem"/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djustRightInd w:val="0"/>
        <w:spacing w:after="160" w:line="240" w:lineRule="atLeast"/>
        <w:jc w:val="left"/>
        <w:rPr>
          <w:rFonts w:ascii="Calibri" w:eastAsia="Calibri" w:hAnsi="Calibri" w:cs="Calibri"/>
          <w:b/>
          <w:u w:val="single"/>
          <w:lang w:eastAsia="en-US"/>
        </w:rPr>
      </w:pPr>
      <w:r w:rsidRPr="00E159BF">
        <w:rPr>
          <w:sz w:val="20"/>
          <w:szCs w:val="20"/>
        </w:rPr>
        <w:t>Krajský úřad Pardubice</w:t>
      </w:r>
      <w:r>
        <w:rPr>
          <w:sz w:val="20"/>
          <w:szCs w:val="20"/>
        </w:rPr>
        <w:t>, Odbor rozvoje, oddělení územního plánování</w:t>
      </w:r>
    </w:p>
    <w:p w:rsidR="00E159BF" w:rsidRPr="00E159BF" w:rsidRDefault="00E159BF" w:rsidP="000D700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rFonts w:ascii="Calibri" w:eastAsia="Calibri" w:hAnsi="Calibri" w:cs="Calibri"/>
          <w:b/>
          <w:u w:val="single"/>
          <w:lang w:eastAsia="en-US"/>
        </w:rPr>
      </w:pPr>
      <w:r w:rsidRPr="00E159BF">
        <w:rPr>
          <w:rFonts w:ascii="Calibri" w:eastAsia="Calibri" w:hAnsi="Calibri" w:cs="Calibri"/>
          <w:b/>
          <w:u w:val="single"/>
          <w:lang w:eastAsia="en-US"/>
        </w:rPr>
        <w:t>Zpracovatel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after="160" w:line="240" w:lineRule="atLeast"/>
        <w:jc w:val="left"/>
        <w:rPr>
          <w:rFonts w:ascii="Calibri" w:eastAsia="Calibri" w:hAnsi="Calibri" w:cs="Calibri"/>
          <w:lang w:eastAsia="en-US"/>
        </w:rPr>
      </w:pPr>
      <w:r w:rsidRPr="00E159BF">
        <w:rPr>
          <w:rFonts w:ascii="Calibri" w:eastAsia="Calibri" w:hAnsi="Calibri" w:cs="Calibri"/>
          <w:lang w:eastAsia="en-US"/>
        </w:rPr>
        <w:t xml:space="preserve"> Atelier Urbi spol. s r.o., Chopinova 301/9, 623 00 Brno</w:t>
      </w:r>
    </w:p>
    <w:p w:rsidR="00E159BF" w:rsidRPr="00E159BF" w:rsidRDefault="00E159BF" w:rsidP="00E159BF">
      <w:pPr>
        <w:widowControl w:val="0"/>
        <w:suppressAutoHyphens w:val="0"/>
        <w:autoSpaceDN w:val="0"/>
        <w:adjustRightInd w:val="0"/>
        <w:spacing w:line="240" w:lineRule="atLeast"/>
        <w:ind w:left="644"/>
        <w:jc w:val="left"/>
        <w:rPr>
          <w:rFonts w:ascii="Calibri" w:eastAsia="Calibri" w:hAnsi="Calibri" w:cs="Calibri"/>
          <w:lang w:eastAsia="en-US"/>
        </w:rPr>
      </w:pPr>
    </w:p>
    <w:p w:rsidR="00E159BF" w:rsidRPr="00E159BF" w:rsidRDefault="00E159BF" w:rsidP="00E159B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djustRightInd w:val="0"/>
        <w:spacing w:after="160" w:line="240" w:lineRule="atLeast"/>
        <w:jc w:val="left"/>
        <w:rPr>
          <w:rFonts w:ascii="Calibri" w:eastAsia="Calibri" w:hAnsi="Calibri" w:cs="Calibri"/>
          <w:b/>
          <w:u w:val="single"/>
          <w:lang w:eastAsia="en-US"/>
        </w:rPr>
      </w:pPr>
      <w:r w:rsidRPr="00E159BF">
        <w:rPr>
          <w:rFonts w:ascii="Calibri" w:eastAsia="Calibri" w:hAnsi="Calibri" w:cs="Calibri"/>
          <w:b/>
          <w:u w:val="single"/>
          <w:lang w:eastAsia="en-US"/>
        </w:rPr>
        <w:t>Oprávněný investor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proofErr w:type="spellStart"/>
      <w:r w:rsidRPr="00E159BF">
        <w:rPr>
          <w:sz w:val="20"/>
          <w:szCs w:val="20"/>
        </w:rPr>
        <w:t>VaK</w:t>
      </w:r>
      <w:proofErr w:type="spellEnd"/>
      <w:r w:rsidRPr="00E159BF">
        <w:rPr>
          <w:sz w:val="20"/>
          <w:szCs w:val="20"/>
        </w:rPr>
        <w:t xml:space="preserve"> Chrudim, Novoměstská 626, 53701 Chrudim, rf5gxz6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proofErr w:type="spellStart"/>
      <w:r w:rsidRPr="00E159BF">
        <w:rPr>
          <w:sz w:val="20"/>
          <w:szCs w:val="20"/>
        </w:rPr>
        <w:t>T-mobile</w:t>
      </w:r>
      <w:proofErr w:type="spellEnd"/>
      <w:r w:rsidRPr="00E159BF">
        <w:rPr>
          <w:sz w:val="20"/>
          <w:szCs w:val="20"/>
        </w:rPr>
        <w:t xml:space="preserve"> Czech </w:t>
      </w:r>
      <w:proofErr w:type="spellStart"/>
      <w:r w:rsidRPr="00E159BF">
        <w:rPr>
          <w:sz w:val="20"/>
          <w:szCs w:val="20"/>
        </w:rPr>
        <w:t>Rebuplic</w:t>
      </w:r>
      <w:proofErr w:type="spellEnd"/>
      <w:r w:rsidRPr="00E159BF">
        <w:rPr>
          <w:sz w:val="20"/>
          <w:szCs w:val="20"/>
        </w:rPr>
        <w:t xml:space="preserve"> a.s., Tomíčkova 2144/1, Chodov, 14800 Praha 4, ygwch5i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Povodí Labe </w:t>
      </w:r>
      <w:proofErr w:type="spellStart"/>
      <w:proofErr w:type="gramStart"/>
      <w:r w:rsidRPr="00E159BF">
        <w:rPr>
          <w:sz w:val="20"/>
          <w:szCs w:val="20"/>
        </w:rPr>
        <w:t>s.p</w:t>
      </w:r>
      <w:proofErr w:type="spellEnd"/>
      <w:r w:rsidRPr="00E159BF">
        <w:rPr>
          <w:sz w:val="20"/>
          <w:szCs w:val="20"/>
        </w:rPr>
        <w:t>.</w:t>
      </w:r>
      <w:proofErr w:type="gramEnd"/>
      <w:r w:rsidRPr="00E159BF">
        <w:rPr>
          <w:sz w:val="20"/>
          <w:szCs w:val="20"/>
        </w:rPr>
        <w:t>, Víta Nejedlého 951, 500 03 Hradec Králové,  dbyt8g2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proofErr w:type="spellStart"/>
      <w:r w:rsidRPr="00E159BF">
        <w:rPr>
          <w:sz w:val="20"/>
          <w:szCs w:val="20"/>
        </w:rPr>
        <w:t>GasNet</w:t>
      </w:r>
      <w:proofErr w:type="spellEnd"/>
      <w:r w:rsidRPr="00E159BF">
        <w:rPr>
          <w:sz w:val="20"/>
          <w:szCs w:val="20"/>
        </w:rPr>
        <w:t xml:space="preserve"> s.r.o., Klíšská 940/96, 401 17 Ústí nad Labem,  </w:t>
      </w:r>
      <w:proofErr w:type="spellStart"/>
      <w:r w:rsidRPr="00E159BF">
        <w:rPr>
          <w:sz w:val="20"/>
          <w:szCs w:val="20"/>
        </w:rPr>
        <w:t>rdxzhzt</w:t>
      </w:r>
      <w:proofErr w:type="spellEnd"/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>ČEZ Distribuce a.s., Děčín-Děčín IV-Podmokly, Teplická 874/8, 40502, v95uqfy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>České dráhy, a.s., Generální ředitelství, Nábřeží L. Svobody 1222, 110 15 Praha, e52cdsf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>NET4GAS, s.r.o., Na Hřebenech II 1718/8, 140 21 Praha, 8ecyjt9</w:t>
      </w:r>
    </w:p>
    <w:p w:rsidR="00E159BF" w:rsidRPr="00E159BF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 xml:space="preserve">ČEPS, a.s., Elektrárenská 774/2, 101 52 Praha, </w:t>
      </w:r>
      <w:proofErr w:type="spellStart"/>
      <w:r w:rsidRPr="00E159BF">
        <w:rPr>
          <w:sz w:val="20"/>
          <w:szCs w:val="20"/>
        </w:rPr>
        <w:t>seccdqd</w:t>
      </w:r>
      <w:proofErr w:type="spellEnd"/>
    </w:p>
    <w:p w:rsidR="00CD31A5" w:rsidRPr="009B3B2B" w:rsidRDefault="00E159BF" w:rsidP="00D74608">
      <w:pPr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autoSpaceDE/>
        <w:autoSpaceDN w:val="0"/>
        <w:adjustRightInd w:val="0"/>
        <w:spacing w:line="240" w:lineRule="atLeast"/>
        <w:jc w:val="left"/>
        <w:rPr>
          <w:sz w:val="20"/>
          <w:szCs w:val="20"/>
        </w:rPr>
      </w:pPr>
      <w:r w:rsidRPr="00E159BF">
        <w:rPr>
          <w:sz w:val="20"/>
          <w:szCs w:val="20"/>
        </w:rPr>
        <w:t>VS Chrudim a.s., Novoměstská 626, Chrudim II, 537 01 Chrudim, 3b9gxrh</w:t>
      </w:r>
    </w:p>
    <w:sectPr w:rsidR="00CD31A5" w:rsidRPr="009B3B2B" w:rsidSect="00E04914">
      <w:headerReference w:type="default" r:id="rId14"/>
      <w:pgSz w:w="11906" w:h="16838"/>
      <w:pgMar w:top="851" w:right="1134" w:bottom="851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52" w:rsidRDefault="00853751">
      <w:r>
        <w:separator/>
      </w:r>
    </w:p>
  </w:endnote>
  <w:endnote w:type="continuationSeparator" w:id="0">
    <w:p w:rsidR="00B50352" w:rsidRDefault="0085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3" w:type="dxa"/>
      <w:jc w:val="center"/>
      <w:tblLayout w:type="fixed"/>
      <w:tblLook w:val="0000" w:firstRow="0" w:lastRow="0" w:firstColumn="0" w:lastColumn="0" w:noHBand="0" w:noVBand="0"/>
    </w:tblPr>
    <w:tblGrid>
      <w:gridCol w:w="9533"/>
    </w:tblGrid>
    <w:tr w:rsidR="00CD31A5">
      <w:trPr>
        <w:jc w:val="center"/>
      </w:trPr>
      <w:tc>
        <w:tcPr>
          <w:tcW w:w="9533" w:type="dxa"/>
          <w:vAlign w:val="center"/>
        </w:tcPr>
        <w:p w:rsidR="00CD31A5" w:rsidRDefault="00CD31A5">
          <w:pPr>
            <w:snapToGrid w:val="0"/>
            <w:jc w:val="left"/>
            <w:rPr>
              <w:sz w:val="20"/>
              <w:szCs w:val="20"/>
            </w:rPr>
          </w:pPr>
        </w:p>
        <w:p w:rsidR="00CD31A5" w:rsidRDefault="00853751">
          <w:pPr>
            <w:pStyle w:val="Zpat"/>
            <w:jc w:val="right"/>
          </w:pPr>
          <w:r>
            <w:rPr>
              <w:sz w:val="20"/>
              <w:szCs w:val="20"/>
            </w:rPr>
            <w:t xml:space="preserve">str. </w:t>
          </w:r>
          <w:r>
            <w:rPr>
              <w:rStyle w:val="slostrnky"/>
              <w:sz w:val="20"/>
              <w:szCs w:val="20"/>
            </w:rPr>
            <w:fldChar w:fldCharType="begin"/>
          </w:r>
          <w:r>
            <w:rPr>
              <w:rStyle w:val="slostrnky"/>
              <w:sz w:val="20"/>
              <w:szCs w:val="20"/>
            </w:rPr>
            <w:instrText xml:space="preserve"> PAGE </w:instrText>
          </w:r>
          <w:r>
            <w:rPr>
              <w:rStyle w:val="slostrnky"/>
              <w:sz w:val="20"/>
              <w:szCs w:val="20"/>
            </w:rPr>
            <w:fldChar w:fldCharType="separate"/>
          </w:r>
          <w:r w:rsidR="0046705A">
            <w:rPr>
              <w:rStyle w:val="slostrnky"/>
              <w:noProof/>
              <w:sz w:val="20"/>
              <w:szCs w:val="20"/>
            </w:rPr>
            <w:t>1</w:t>
          </w:r>
          <w:r>
            <w:rPr>
              <w:rStyle w:val="slostrnky"/>
              <w:sz w:val="20"/>
              <w:szCs w:val="20"/>
            </w:rPr>
            <w:fldChar w:fldCharType="end"/>
          </w:r>
          <w:r>
            <w:rPr>
              <w:rStyle w:val="slostrnky"/>
              <w:sz w:val="20"/>
              <w:szCs w:val="20"/>
            </w:rPr>
            <w:t>/</w:t>
          </w:r>
          <w:r>
            <w:rPr>
              <w:rStyle w:val="slostrnky"/>
              <w:sz w:val="20"/>
              <w:szCs w:val="20"/>
            </w:rPr>
            <w:fldChar w:fldCharType="begin"/>
          </w:r>
          <w:r>
            <w:rPr>
              <w:rStyle w:val="slostrnky"/>
              <w:sz w:val="20"/>
              <w:szCs w:val="20"/>
            </w:rPr>
            <w:instrText xml:space="preserve"> NUMPAGES \* ARABIC </w:instrText>
          </w:r>
          <w:r>
            <w:rPr>
              <w:rStyle w:val="slostrnky"/>
              <w:sz w:val="20"/>
              <w:szCs w:val="20"/>
            </w:rPr>
            <w:fldChar w:fldCharType="separate"/>
          </w:r>
          <w:r w:rsidR="0046705A">
            <w:rPr>
              <w:rStyle w:val="slostrnky"/>
              <w:noProof/>
              <w:sz w:val="20"/>
              <w:szCs w:val="20"/>
            </w:rPr>
            <w:t>2</w:t>
          </w:r>
          <w:r>
            <w:rPr>
              <w:rStyle w:val="slostrnky"/>
              <w:sz w:val="20"/>
              <w:szCs w:val="20"/>
            </w:rPr>
            <w:fldChar w:fldCharType="end"/>
          </w:r>
        </w:p>
      </w:tc>
    </w:tr>
  </w:tbl>
  <w:p w:rsidR="00CD31A5" w:rsidRDefault="00CD31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52" w:rsidRDefault="00853751">
      <w:r>
        <w:separator/>
      </w:r>
    </w:p>
  </w:footnote>
  <w:footnote w:type="continuationSeparator" w:id="0">
    <w:p w:rsidR="00B50352" w:rsidRDefault="0085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945" w:rsidRPr="00BB037F" w:rsidRDefault="00B60945" w:rsidP="00B60945">
    <w:pPr>
      <w:spacing w:line="336" w:lineRule="auto"/>
      <w:ind w:left="2829" w:firstLine="289"/>
      <w:rPr>
        <w:b/>
        <w:color w:val="FF4600"/>
        <w:sz w:val="16"/>
        <w:szCs w:val="16"/>
      </w:rPr>
    </w:pPr>
    <w:r w:rsidRPr="00BB037F">
      <w:rPr>
        <w:b/>
        <w:noProof/>
        <w:color w:val="FF4600"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19E6E300" wp14:editId="499F2E86">
          <wp:simplePos x="0" y="0"/>
          <wp:positionH relativeFrom="column">
            <wp:posOffset>-5078</wp:posOffset>
          </wp:positionH>
          <wp:positionV relativeFrom="page">
            <wp:posOffset>542925</wp:posOffset>
          </wp:positionV>
          <wp:extent cx="1295398" cy="273048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rudim_logo_red_RGB - kopie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29540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037F">
      <w:rPr>
        <w:b/>
        <w:color w:val="FF4600"/>
        <w:sz w:val="16"/>
        <w:szCs w:val="16"/>
      </w:rPr>
      <w:t>Městský úřad Chrudim</w:t>
    </w:r>
    <w:r w:rsidRPr="00BB037F">
      <w:rPr>
        <w:b/>
        <w:color w:val="FF4600"/>
        <w:sz w:val="16"/>
        <w:szCs w:val="16"/>
      </w:rPr>
      <w:tab/>
    </w:r>
    <w:r w:rsidRPr="00BB037F">
      <w:rPr>
        <w:b/>
        <w:color w:val="FF4600"/>
        <w:sz w:val="16"/>
        <w:szCs w:val="16"/>
      </w:rPr>
      <w:tab/>
      <w:t>+420 469 657 111</w:t>
    </w:r>
    <w:r w:rsidRPr="00BB037F">
      <w:rPr>
        <w:b/>
        <w:color w:val="FF4600"/>
        <w:sz w:val="16"/>
        <w:szCs w:val="16"/>
      </w:rPr>
      <w:tab/>
    </w:r>
    <w:r w:rsidRPr="00BB037F">
      <w:rPr>
        <w:b/>
        <w:color w:val="FF4600"/>
        <w:sz w:val="16"/>
        <w:szCs w:val="16"/>
      </w:rPr>
      <w:tab/>
      <w:t>IDDS: 3y8b2pi</w:t>
    </w:r>
  </w:p>
  <w:p w:rsidR="00B60945" w:rsidRPr="00BB037F" w:rsidRDefault="00B60945" w:rsidP="00B60945">
    <w:pPr>
      <w:tabs>
        <w:tab w:val="left" w:pos="3119"/>
      </w:tabs>
      <w:spacing w:line="336" w:lineRule="auto"/>
      <w:rPr>
        <w:b/>
        <w:color w:val="FF4600"/>
        <w:sz w:val="16"/>
        <w:szCs w:val="16"/>
      </w:rPr>
    </w:pPr>
    <w:r w:rsidRPr="00BB037F">
      <w:rPr>
        <w:b/>
        <w:color w:val="FF4600"/>
        <w:sz w:val="16"/>
        <w:szCs w:val="16"/>
      </w:rPr>
      <w:tab/>
    </w:r>
    <w:proofErr w:type="spellStart"/>
    <w:r w:rsidRPr="00BB037F">
      <w:rPr>
        <w:b/>
        <w:color w:val="FF4600"/>
        <w:sz w:val="16"/>
        <w:szCs w:val="16"/>
      </w:rPr>
      <w:t>Resselovo</w:t>
    </w:r>
    <w:proofErr w:type="spellEnd"/>
    <w:r w:rsidRPr="00BB037F">
      <w:rPr>
        <w:b/>
        <w:color w:val="FF4600"/>
        <w:sz w:val="16"/>
        <w:szCs w:val="16"/>
      </w:rPr>
      <w:t xml:space="preserve"> náměstí 77</w:t>
    </w:r>
    <w:r w:rsidRPr="00BB037F">
      <w:rPr>
        <w:b/>
        <w:color w:val="FF4600"/>
        <w:sz w:val="16"/>
        <w:szCs w:val="16"/>
      </w:rPr>
      <w:tab/>
    </w:r>
    <w:r w:rsidRPr="00BB037F">
      <w:rPr>
        <w:b/>
        <w:color w:val="FF4600"/>
        <w:sz w:val="16"/>
        <w:szCs w:val="16"/>
      </w:rPr>
      <w:tab/>
      <w:t>urad@chrudim-city.cz</w:t>
    </w:r>
    <w:r w:rsidRPr="00BB037F">
      <w:rPr>
        <w:b/>
        <w:color w:val="FF4600"/>
        <w:sz w:val="16"/>
        <w:szCs w:val="16"/>
      </w:rPr>
      <w:tab/>
      <w:t>IČ: 00270211</w:t>
    </w:r>
  </w:p>
  <w:p w:rsidR="00B60945" w:rsidRPr="00BB037F" w:rsidRDefault="00B60945" w:rsidP="00B60945">
    <w:pPr>
      <w:tabs>
        <w:tab w:val="left" w:pos="3119"/>
      </w:tabs>
      <w:spacing w:line="312" w:lineRule="auto"/>
      <w:rPr>
        <w:b/>
        <w:color w:val="FF4600"/>
        <w:sz w:val="16"/>
        <w:szCs w:val="16"/>
      </w:rPr>
    </w:pPr>
    <w:r>
      <w:rPr>
        <w:b/>
        <w:color w:val="FF4600"/>
        <w:sz w:val="16"/>
        <w:szCs w:val="16"/>
      </w:rPr>
      <w:tab/>
      <w:t>537 16 Chrudim</w:t>
    </w:r>
    <w:r>
      <w:rPr>
        <w:b/>
        <w:color w:val="FF4600"/>
        <w:sz w:val="16"/>
        <w:szCs w:val="16"/>
      </w:rPr>
      <w:tab/>
    </w:r>
    <w:r>
      <w:rPr>
        <w:b/>
        <w:color w:val="FF4600"/>
        <w:sz w:val="16"/>
        <w:szCs w:val="16"/>
      </w:rPr>
      <w:tab/>
    </w:r>
    <w:proofErr w:type="gramStart"/>
    <w:r w:rsidRPr="00BB037F">
      <w:rPr>
        <w:b/>
        <w:color w:val="FF4600"/>
        <w:sz w:val="16"/>
        <w:szCs w:val="16"/>
      </w:rPr>
      <w:t>www</w:t>
    </w:r>
    <w:proofErr w:type="gramEnd"/>
    <w:r w:rsidRPr="00BB037F">
      <w:rPr>
        <w:b/>
        <w:color w:val="FF4600"/>
        <w:sz w:val="16"/>
        <w:szCs w:val="16"/>
      </w:rPr>
      <w:t>.</w:t>
    </w:r>
    <w:proofErr w:type="gramStart"/>
    <w:r w:rsidRPr="00BB037F">
      <w:rPr>
        <w:b/>
        <w:color w:val="FF4600"/>
        <w:sz w:val="16"/>
        <w:szCs w:val="16"/>
      </w:rPr>
      <w:t>chrudim</w:t>
    </w:r>
    <w:proofErr w:type="gramEnd"/>
    <w:r w:rsidRPr="00BB037F">
      <w:rPr>
        <w:b/>
        <w:color w:val="FF4600"/>
        <w:sz w:val="16"/>
        <w:szCs w:val="16"/>
      </w:rPr>
      <w:t>.eu</w:t>
    </w:r>
  </w:p>
  <w:p w:rsidR="00B60945" w:rsidRPr="00BB037F" w:rsidRDefault="00B60945" w:rsidP="00B60945">
    <w:pPr>
      <w:rPr>
        <w:color w:val="FF4600"/>
        <w:sz w:val="16"/>
        <w:szCs w:val="16"/>
      </w:rPr>
    </w:pPr>
  </w:p>
  <w:p w:rsidR="00B60945" w:rsidRDefault="00B60945" w:rsidP="00B60945">
    <w:pPr>
      <w:rPr>
        <w:color w:val="FF4600"/>
      </w:rPr>
    </w:pPr>
  </w:p>
  <w:p w:rsidR="00B60945" w:rsidRPr="00BB037F" w:rsidRDefault="00B60945" w:rsidP="00B60945">
    <w:pPr>
      <w:rPr>
        <w:color w:val="FF4600"/>
        <w:sz w:val="16"/>
        <w:szCs w:val="16"/>
      </w:rPr>
    </w:pPr>
    <w:r>
      <w:rPr>
        <w:color w:val="FF4600"/>
        <w:sz w:val="16"/>
        <w:szCs w:val="16"/>
      </w:rPr>
      <w:t>Odbor územního plánování a regionálního rozvoje</w:t>
    </w:r>
  </w:p>
  <w:p w:rsidR="00B60945" w:rsidRPr="00BB037F" w:rsidRDefault="00B60945" w:rsidP="00B60945">
    <w:pPr>
      <w:rPr>
        <w:color w:val="FF4600"/>
        <w:sz w:val="16"/>
        <w:szCs w:val="16"/>
      </w:rPr>
    </w:pPr>
    <w:r>
      <w:rPr>
        <w:color w:val="FF4600"/>
        <w:sz w:val="16"/>
        <w:szCs w:val="16"/>
      </w:rPr>
      <w:t>O</w:t>
    </w:r>
    <w:r w:rsidRPr="00BB037F">
      <w:rPr>
        <w:color w:val="FF4600"/>
        <w:sz w:val="16"/>
        <w:szCs w:val="16"/>
      </w:rPr>
      <w:t>ddělení</w:t>
    </w:r>
    <w:r>
      <w:rPr>
        <w:color w:val="FF4600"/>
        <w:sz w:val="16"/>
        <w:szCs w:val="16"/>
      </w:rPr>
      <w:t xml:space="preserve"> územního plánování</w:t>
    </w:r>
  </w:p>
  <w:p w:rsidR="00B60945" w:rsidRPr="00BB037F" w:rsidRDefault="00B60945" w:rsidP="00B60945">
    <w:pPr>
      <w:rPr>
        <w:color w:val="FF4600"/>
        <w:sz w:val="16"/>
        <w:szCs w:val="16"/>
      </w:rPr>
    </w:pPr>
  </w:p>
  <w:p w:rsidR="00B60945" w:rsidRPr="00BB037F" w:rsidRDefault="00B60945" w:rsidP="00B60945">
    <w:pPr>
      <w:rPr>
        <w:color w:val="FF4600"/>
        <w:sz w:val="16"/>
        <w:szCs w:val="16"/>
      </w:rPr>
    </w:pPr>
    <w:r w:rsidRPr="00BB037F">
      <w:rPr>
        <w:noProof/>
        <w:sz w:val="16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C89501" wp14:editId="7C094EC1">
              <wp:simplePos x="0" y="0"/>
              <wp:positionH relativeFrom="column">
                <wp:posOffset>3649345</wp:posOffset>
              </wp:positionH>
              <wp:positionV relativeFrom="paragraph">
                <wp:posOffset>8890</wp:posOffset>
              </wp:positionV>
              <wp:extent cx="2004060" cy="541020"/>
              <wp:effectExtent l="0" t="0" r="15240" b="1143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0406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835" w:rsidRDefault="00B04835">
                          <w:r>
                            <w:t>dle rozdělovníku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C89501" id="Textové pole 2" o:spid="_x0000_s1026" style="position:absolute;left:0;text-align:left;margin-left:287.35pt;margin-top:.7pt;width:157.8pt;height: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" strokecolor="white [3214]">
              <v:path arrowok="t"/>
              <v:textbox>
                <w:txbxContent>
                  <w:p w:rsidR="00B04835" w:rsidRDefault="00B04835">
                    <w:r>
                      <w:t>dle rozdělovníku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BB037F">
      <w:rPr>
        <w:color w:val="FF4600"/>
        <w:sz w:val="16"/>
        <w:szCs w:val="16"/>
      </w:rPr>
      <w:t>Adresa pracoviště:</w:t>
    </w:r>
  </w:p>
  <w:p w:rsidR="00B60945" w:rsidRPr="00BB037F" w:rsidRDefault="00B60945" w:rsidP="00B60945">
    <w:pPr>
      <w:rPr>
        <w:color w:val="FF4600"/>
        <w:sz w:val="16"/>
        <w:szCs w:val="16"/>
      </w:rPr>
    </w:pPr>
    <w:r w:rsidRPr="00BB037F">
      <w:rPr>
        <w:color w:val="FF4600"/>
        <w:sz w:val="16"/>
        <w:szCs w:val="16"/>
      </w:rPr>
      <w:t>Pardubická 67</w:t>
    </w:r>
  </w:p>
  <w:p w:rsidR="00CD31A5" w:rsidRPr="00E159BF" w:rsidRDefault="00B60945" w:rsidP="00B60945">
    <w:pPr>
      <w:rPr>
        <w:b/>
        <w:color w:val="FF4600"/>
        <w:sz w:val="16"/>
        <w:szCs w:val="16"/>
      </w:rPr>
    </w:pPr>
    <w:r w:rsidRPr="00E159BF">
      <w:rPr>
        <w:b/>
        <w:color w:val="FF4600"/>
        <w:sz w:val="16"/>
        <w:szCs w:val="16"/>
      </w:rPr>
      <w:t>537 16 Chrudim</w:t>
    </w:r>
  </w:p>
  <w:tbl>
    <w:tblPr>
      <w:tblW w:w="5000" w:type="pc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77"/>
    </w:tblGrid>
    <w:tr w:rsidR="00CD31A5">
      <w:tc>
        <w:tcPr>
          <w:tcW w:w="4677" w:type="dxa"/>
        </w:tcPr>
        <w:p w:rsidR="00CD31A5" w:rsidRDefault="00853751">
          <w:r>
            <w:rPr>
              <w:i/>
              <w:iCs/>
              <w:sz w:val="20"/>
              <w:szCs w:val="20"/>
            </w:rPr>
            <w:t>Spis. ZN</w:t>
          </w:r>
          <w:r w:rsidRPr="00B04835">
            <w:rPr>
              <w:i/>
              <w:iCs/>
              <w:sz w:val="20"/>
              <w:szCs w:val="20"/>
            </w:rPr>
            <w:t xml:space="preserve">.: </w:t>
          </w:r>
          <w:r w:rsidR="00E159BF" w:rsidRPr="00E159BF">
            <w:rPr>
              <w:i/>
              <w:iCs/>
              <w:sz w:val="20"/>
              <w:szCs w:val="20"/>
            </w:rPr>
            <w:t>CR 063111/2024</w:t>
          </w:r>
          <w:r w:rsidR="00986748">
            <w:rPr>
              <w:i/>
              <w:iCs/>
              <w:sz w:val="20"/>
              <w:szCs w:val="20"/>
            </w:rPr>
            <w:t xml:space="preserve"> </w:t>
          </w:r>
          <w:r w:rsidR="00E159BF">
            <w:rPr>
              <w:i/>
              <w:iCs/>
              <w:sz w:val="20"/>
              <w:szCs w:val="20"/>
            </w:rPr>
            <w:t>A10/326.1</w:t>
          </w:r>
        </w:p>
      </w:tc>
      <w:tc>
        <w:tcPr>
          <w:tcW w:w="4677" w:type="dxa"/>
          <w:vMerge w:val="restart"/>
          <w:vAlign w:val="center"/>
        </w:tcPr>
        <w:p w:rsidR="00CD31A5" w:rsidRDefault="00CD31A5">
          <w:pPr>
            <w:pStyle w:val="Obsahtabulky"/>
            <w:jc w:val="center"/>
            <w:rPr>
              <w:shd w:val="clear" w:color="auto" w:fill="FFFF00"/>
            </w:rPr>
          </w:pPr>
        </w:p>
      </w:tc>
    </w:tr>
    <w:tr w:rsidR="00CD31A5">
      <w:tc>
        <w:tcPr>
          <w:tcW w:w="4677" w:type="dxa"/>
        </w:tcPr>
        <w:p w:rsidR="00CD31A5" w:rsidRPr="00B04835" w:rsidRDefault="00853751">
          <w:r w:rsidRPr="00B04835">
            <w:rPr>
              <w:i/>
              <w:iCs/>
              <w:sz w:val="20"/>
              <w:szCs w:val="20"/>
            </w:rPr>
            <w:t xml:space="preserve">č. j.: </w:t>
          </w:r>
          <w:r w:rsidR="00E159BF" w:rsidRPr="00E159BF">
            <w:rPr>
              <w:i/>
              <w:iCs/>
              <w:sz w:val="20"/>
              <w:szCs w:val="20"/>
            </w:rPr>
            <w:t>CR 063111/2024</w:t>
          </w:r>
        </w:p>
      </w:tc>
      <w:tc>
        <w:tcPr>
          <w:tcW w:w="4677" w:type="dxa"/>
          <w:vMerge/>
          <w:vAlign w:val="center"/>
        </w:tcPr>
        <w:p w:rsidR="00CD31A5" w:rsidRDefault="00CD31A5">
          <w:pPr>
            <w:pStyle w:val="Obsahtabulky"/>
            <w:snapToGrid w:val="0"/>
          </w:pPr>
        </w:p>
      </w:tc>
    </w:tr>
    <w:tr w:rsidR="00CD31A5">
      <w:tc>
        <w:tcPr>
          <w:tcW w:w="4677" w:type="dxa"/>
        </w:tcPr>
        <w:p w:rsidR="00CD31A5" w:rsidRPr="00B04835" w:rsidRDefault="00853751" w:rsidP="00335049">
          <w:r w:rsidRPr="00B04835">
            <w:rPr>
              <w:i/>
              <w:iCs/>
              <w:sz w:val="20"/>
              <w:szCs w:val="20"/>
            </w:rPr>
            <w:t xml:space="preserve">Vyřizuje: </w:t>
          </w:r>
          <w:r w:rsidR="00986748">
            <w:rPr>
              <w:i/>
              <w:iCs/>
              <w:sz w:val="20"/>
              <w:szCs w:val="20"/>
            </w:rPr>
            <w:t xml:space="preserve">Ing. </w:t>
          </w:r>
          <w:r w:rsidR="00335049" w:rsidRPr="00B04835">
            <w:rPr>
              <w:i/>
              <w:iCs/>
              <w:sz w:val="20"/>
              <w:szCs w:val="20"/>
            </w:rPr>
            <w:t>Alena Stará</w:t>
          </w:r>
        </w:p>
      </w:tc>
      <w:tc>
        <w:tcPr>
          <w:tcW w:w="4677" w:type="dxa"/>
          <w:vMerge/>
          <w:vAlign w:val="center"/>
        </w:tcPr>
        <w:p w:rsidR="00CD31A5" w:rsidRDefault="00CD31A5">
          <w:pPr>
            <w:pStyle w:val="Obsahtabulky"/>
            <w:snapToGrid w:val="0"/>
          </w:pPr>
        </w:p>
      </w:tc>
    </w:tr>
    <w:tr w:rsidR="00CD31A5">
      <w:tc>
        <w:tcPr>
          <w:tcW w:w="4677" w:type="dxa"/>
        </w:tcPr>
        <w:p w:rsidR="00CD31A5" w:rsidRPr="00B04835" w:rsidRDefault="00853751" w:rsidP="00335049">
          <w:r w:rsidRPr="00B04835">
            <w:rPr>
              <w:i/>
              <w:iCs/>
              <w:sz w:val="20"/>
              <w:szCs w:val="20"/>
            </w:rPr>
            <w:t xml:space="preserve">Tel.: </w:t>
          </w:r>
          <w:r w:rsidR="00335049" w:rsidRPr="00B04835">
            <w:rPr>
              <w:i/>
              <w:iCs/>
              <w:sz w:val="20"/>
              <w:szCs w:val="20"/>
            </w:rPr>
            <w:t xml:space="preserve">469 657 </w:t>
          </w:r>
          <w:r w:rsidR="00986748">
            <w:rPr>
              <w:i/>
              <w:iCs/>
              <w:sz w:val="20"/>
              <w:szCs w:val="20"/>
            </w:rPr>
            <w:t>475</w:t>
          </w:r>
        </w:p>
      </w:tc>
      <w:tc>
        <w:tcPr>
          <w:tcW w:w="4677" w:type="dxa"/>
          <w:vMerge/>
          <w:vAlign w:val="center"/>
        </w:tcPr>
        <w:p w:rsidR="00CD31A5" w:rsidRDefault="00CD31A5">
          <w:pPr>
            <w:pStyle w:val="Obsahtabulky"/>
            <w:snapToGrid w:val="0"/>
          </w:pPr>
        </w:p>
      </w:tc>
    </w:tr>
    <w:tr w:rsidR="00CD31A5" w:rsidTr="00B60945">
      <w:trPr>
        <w:trHeight w:val="25"/>
      </w:trPr>
      <w:tc>
        <w:tcPr>
          <w:tcW w:w="4677" w:type="dxa"/>
        </w:tcPr>
        <w:p w:rsidR="00CD31A5" w:rsidRPr="00B04835" w:rsidRDefault="00853751" w:rsidP="00E159BF">
          <w:r w:rsidRPr="00B04835">
            <w:rPr>
              <w:i/>
              <w:iCs/>
              <w:sz w:val="20"/>
              <w:szCs w:val="20"/>
            </w:rPr>
            <w:t xml:space="preserve">E-mail: </w:t>
          </w:r>
          <w:r w:rsidR="00E159BF">
            <w:rPr>
              <w:i/>
              <w:iCs/>
              <w:sz w:val="20"/>
              <w:szCs w:val="20"/>
            </w:rPr>
            <w:t>alena.stara@chrudim-city.cz</w:t>
          </w:r>
        </w:p>
      </w:tc>
      <w:tc>
        <w:tcPr>
          <w:tcW w:w="4677" w:type="dxa"/>
          <w:vMerge/>
          <w:vAlign w:val="center"/>
        </w:tcPr>
        <w:p w:rsidR="00CD31A5" w:rsidRDefault="00CD31A5">
          <w:pPr>
            <w:pStyle w:val="Obsahtabulky"/>
            <w:snapToGrid w:val="0"/>
          </w:pPr>
        </w:p>
      </w:tc>
    </w:tr>
    <w:tr w:rsidR="00CD31A5">
      <w:tc>
        <w:tcPr>
          <w:tcW w:w="4677" w:type="dxa"/>
        </w:tcPr>
        <w:p w:rsidR="00CD31A5" w:rsidRPr="00B04835" w:rsidRDefault="00853751" w:rsidP="00E159BF">
          <w:r w:rsidRPr="00B04835">
            <w:rPr>
              <w:i/>
              <w:iCs/>
              <w:sz w:val="20"/>
              <w:szCs w:val="20"/>
            </w:rPr>
            <w:t xml:space="preserve">Datum: </w:t>
          </w:r>
          <w:r w:rsidR="00E159BF">
            <w:rPr>
              <w:i/>
              <w:iCs/>
              <w:sz w:val="20"/>
              <w:szCs w:val="20"/>
            </w:rPr>
            <w:t>8. 8. 2024</w:t>
          </w:r>
        </w:p>
      </w:tc>
      <w:tc>
        <w:tcPr>
          <w:tcW w:w="4677" w:type="dxa"/>
          <w:vMerge/>
          <w:vAlign w:val="center"/>
        </w:tcPr>
        <w:p w:rsidR="00CD31A5" w:rsidRDefault="00CD31A5">
          <w:pPr>
            <w:pStyle w:val="Obsahtabulky"/>
            <w:snapToGrid w:val="0"/>
          </w:pPr>
        </w:p>
      </w:tc>
    </w:tr>
  </w:tbl>
  <w:p w:rsidR="00CD31A5" w:rsidRDefault="00CD31A5">
    <w:pPr>
      <w:rPr>
        <w:i/>
        <w:iCs/>
        <w:sz w:val="20"/>
        <w:szCs w:val="20"/>
        <w:highlight w:val="yello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570335"/>
      <w:docPartObj>
        <w:docPartGallery w:val="Page Numbers (Top of Page)"/>
        <w:docPartUnique/>
      </w:docPartObj>
    </w:sdtPr>
    <w:sdtEndPr/>
    <w:sdtContent>
      <w:p w:rsidR="002327E4" w:rsidRDefault="00817849">
        <w:pPr>
          <w:pStyle w:val="Zhlav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05A">
          <w:rPr>
            <w:noProof/>
          </w:rPr>
          <w:t>2</w:t>
        </w:r>
        <w:r>
          <w:fldChar w:fldCharType="end"/>
        </w:r>
      </w:p>
    </w:sdtContent>
  </w:sdt>
  <w:p w:rsidR="00E04914" w:rsidRDefault="004670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482"/>
    <w:multiLevelType w:val="multilevel"/>
    <w:tmpl w:val="8C8C621C"/>
    <w:lvl w:ilvl="0">
      <w:start w:val="1"/>
      <w:numFmt w:val="decimal"/>
      <w:pStyle w:val="Textbodu"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" w15:restartNumberingAfterBreak="0">
    <w:nsid w:val="1F000810"/>
    <w:multiLevelType w:val="hybridMultilevel"/>
    <w:tmpl w:val="EEC6C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93DC0"/>
    <w:multiLevelType w:val="hybridMultilevel"/>
    <w:tmpl w:val="6A1E57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72038E"/>
    <w:multiLevelType w:val="hybridMultilevel"/>
    <w:tmpl w:val="13585330"/>
    <w:lvl w:ilvl="0" w:tplc="BD120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24463"/>
    <w:multiLevelType w:val="multilevel"/>
    <w:tmpl w:val="7CDA2EB2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902F96"/>
    <w:multiLevelType w:val="multilevel"/>
    <w:tmpl w:val="B200572C"/>
    <w:lvl w:ilvl="0">
      <w:start w:val="1"/>
      <w:numFmt w:val="bullet"/>
      <w:pStyle w:val="odrky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225D48"/>
    <w:multiLevelType w:val="multilevel"/>
    <w:tmpl w:val="BA26DD7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47B0E6B"/>
    <w:multiLevelType w:val="hybridMultilevel"/>
    <w:tmpl w:val="6442B57C"/>
    <w:lvl w:ilvl="0" w:tplc="393881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82C08"/>
    <w:multiLevelType w:val="multilevel"/>
    <w:tmpl w:val="D0D4E258"/>
    <w:lvl w:ilvl="0">
      <w:start w:val="1"/>
      <w:numFmt w:val="bullet"/>
      <w:pStyle w:val="TextodstavceChar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2174D5"/>
    <w:multiLevelType w:val="hybridMultilevel"/>
    <w:tmpl w:val="BB4C09A4"/>
    <w:lvl w:ilvl="0" w:tplc="393881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A5"/>
    <w:rsid w:val="000B2CFD"/>
    <w:rsid w:val="000D7003"/>
    <w:rsid w:val="000E23E0"/>
    <w:rsid w:val="00335049"/>
    <w:rsid w:val="00363A9B"/>
    <w:rsid w:val="0046705A"/>
    <w:rsid w:val="00817849"/>
    <w:rsid w:val="00853751"/>
    <w:rsid w:val="008A2C49"/>
    <w:rsid w:val="00986748"/>
    <w:rsid w:val="009B3B2B"/>
    <w:rsid w:val="009B7FF1"/>
    <w:rsid w:val="00B04835"/>
    <w:rsid w:val="00B50352"/>
    <w:rsid w:val="00B60945"/>
    <w:rsid w:val="00BF2304"/>
    <w:rsid w:val="00C12084"/>
    <w:rsid w:val="00CD31A5"/>
    <w:rsid w:val="00D1460A"/>
    <w:rsid w:val="00D74608"/>
    <w:rsid w:val="00E11B03"/>
    <w:rsid w:val="00E159BF"/>
    <w:rsid w:val="00F2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73F9D9E-6FB1-4BBC-AB1D-6619B81D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jc w:val="both"/>
    </w:pPr>
    <w:rPr>
      <w:rFonts w:ascii="Arial" w:eastAsia="Times New Roman" w:hAnsi="Arial" w:cs="Arial"/>
      <w:sz w:val="22"/>
      <w:szCs w:val="22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kern w:val="2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Times New Roman"/>
    </w:rPr>
  </w:style>
  <w:style w:type="character" w:customStyle="1" w:styleId="Standardnpsmoodstavce2">
    <w:name w:val="Standardní písmo odstavce2"/>
    <w:qFormat/>
  </w:style>
  <w:style w:type="character" w:customStyle="1" w:styleId="WW8Num1z0">
    <w:name w:val="WW8Num1z0"/>
    <w:qFormat/>
    <w:rPr>
      <w:rFonts w:ascii="Symbol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5">
    <w:name w:val="WW8Num4z5"/>
    <w:qFormat/>
    <w:rPr>
      <w:rFonts w:ascii="Wingdings" w:hAnsi="Wingdings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2z1">
    <w:name w:val="WW8Num12z1"/>
    <w:qFormat/>
  </w:style>
  <w:style w:type="character" w:customStyle="1" w:styleId="WW8Num12z3">
    <w:name w:val="WW8Num12z3"/>
    <w:qFormat/>
    <w:rPr>
      <w:rFonts w:ascii="Symbol" w:hAnsi="Symbol" w:cs="Times New Roman"/>
    </w:rPr>
  </w:style>
  <w:style w:type="character" w:customStyle="1" w:styleId="WW8Num12z5">
    <w:name w:val="WW8Num12z5"/>
    <w:qFormat/>
    <w:rPr>
      <w:rFonts w:ascii="Wingdings" w:hAnsi="Wingdings" w:cs="Times New Roman"/>
    </w:rPr>
  </w:style>
  <w:style w:type="character" w:customStyle="1" w:styleId="WW8Num13z0">
    <w:name w:val="WW8Num13z0"/>
    <w:qFormat/>
    <w:rPr>
      <w:rFonts w:ascii="Symbol" w:hAnsi="Symbol"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Times New Roman"/>
    </w:rPr>
  </w:style>
  <w:style w:type="character" w:customStyle="1" w:styleId="WW8Num15z1">
    <w:name w:val="WW8Num15z1"/>
    <w:qFormat/>
  </w:style>
  <w:style w:type="character" w:customStyle="1" w:styleId="WW8Num15z5">
    <w:name w:val="WW8Num15z5"/>
    <w:qFormat/>
    <w:rPr>
      <w:rFonts w:ascii="Wingdings" w:hAnsi="Wingdings" w:cs="Times New Roman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Times New Roman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Times New Roman"/>
    </w:rPr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7z1">
    <w:name w:val="WW8Num27z1"/>
    <w:qFormat/>
  </w:style>
  <w:style w:type="character" w:customStyle="1" w:styleId="WW8Num27z3">
    <w:name w:val="WW8Num27z3"/>
    <w:qFormat/>
    <w:rPr>
      <w:rFonts w:ascii="Symbol" w:hAnsi="Symbol" w:cs="Times New Roman"/>
    </w:rPr>
  </w:style>
  <w:style w:type="character" w:customStyle="1" w:styleId="WW8Num27z5">
    <w:name w:val="WW8Num27z5"/>
    <w:qFormat/>
    <w:rPr>
      <w:rFonts w:ascii="Wingdings" w:hAnsi="Wingdings" w:cs="Times New Roman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</w:style>
  <w:style w:type="character" w:customStyle="1" w:styleId="TextodstavceCharChar">
    <w:name w:val="Text odstavce Char Char"/>
    <w:qFormat/>
    <w:rPr>
      <w:sz w:val="24"/>
      <w:lang w:val="cs-CZ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kaznakoment2">
    <w:name w:val="Odkaz na komentář2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Arial" w:hAnsi="Arial" w:cs="Arial"/>
    </w:rPr>
  </w:style>
  <w:style w:type="character" w:customStyle="1" w:styleId="PedmtkomenteChar">
    <w:name w:val="Předmět komentáře Char"/>
    <w:qFormat/>
    <w:rPr>
      <w:rFonts w:ascii="Arial" w:hAnsi="Arial" w:cs="Arial"/>
      <w:b/>
      <w:bCs/>
    </w:rPr>
  </w:style>
  <w:style w:type="character" w:customStyle="1" w:styleId="ZhlavChar">
    <w:name w:val="Záhlaví Char"/>
    <w:qFormat/>
    <w:rPr>
      <w:rFonts w:ascii="Arial" w:hAnsi="Arial" w:cs="Arial"/>
      <w:sz w:val="22"/>
      <w:szCs w:val="22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styleId="slodku">
    <w:name w:val="line number"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1">
    <w:name w:val="Text komentáře Char1"/>
    <w:qFormat/>
    <w:rPr>
      <w:rFonts w:ascii="Arial" w:hAnsi="Arial" w:cs="Arial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PingFang SC" w:hAnsi="Liberation Sans;Arial" w:cs="Arial Unicode MS"/>
      <w:sz w:val="28"/>
      <w:szCs w:val="28"/>
    </w:rPr>
  </w:style>
  <w:style w:type="paragraph" w:styleId="Zkladntext">
    <w:name w:val="Body Text"/>
    <w:basedOn w:val="Normln"/>
    <w:pPr>
      <w:spacing w:before="120"/>
    </w:pPr>
    <w:rPr>
      <w:sz w:val="24"/>
      <w:szCs w:val="24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8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bodu">
    <w:name w:val="Text bodu"/>
    <w:basedOn w:val="Normln"/>
    <w:qFormat/>
    <w:pPr>
      <w:numPr>
        <w:numId w:val="5"/>
      </w:numPr>
      <w:autoSpaceDE/>
      <w:outlineLvl w:val="8"/>
    </w:pPr>
    <w:rPr>
      <w:sz w:val="24"/>
      <w:szCs w:val="20"/>
    </w:rPr>
  </w:style>
  <w:style w:type="paragraph" w:customStyle="1" w:styleId="Textpsmene">
    <w:name w:val="Text písmene"/>
    <w:basedOn w:val="Normln"/>
    <w:qFormat/>
    <w:pPr>
      <w:tabs>
        <w:tab w:val="num" w:pos="785"/>
      </w:tabs>
      <w:autoSpaceDE/>
      <w:ind w:firstLine="425"/>
      <w:outlineLvl w:val="7"/>
    </w:pPr>
    <w:rPr>
      <w:sz w:val="24"/>
      <w:szCs w:val="20"/>
    </w:rPr>
  </w:style>
  <w:style w:type="paragraph" w:customStyle="1" w:styleId="TextodstavceChar">
    <w:name w:val="Text odstavce Char"/>
    <w:basedOn w:val="Normln"/>
    <w:qFormat/>
    <w:pPr>
      <w:numPr>
        <w:numId w:val="4"/>
      </w:numPr>
      <w:tabs>
        <w:tab w:val="left" w:pos="851"/>
      </w:tabs>
      <w:autoSpaceDE/>
      <w:spacing w:before="120" w:after="120"/>
      <w:outlineLvl w:val="6"/>
    </w:pPr>
    <w:rPr>
      <w:sz w:val="24"/>
      <w:szCs w:val="20"/>
    </w:rPr>
  </w:style>
  <w:style w:type="paragraph" w:customStyle="1" w:styleId="Textodstavce">
    <w:name w:val="Text odstavce"/>
    <w:basedOn w:val="Normln"/>
    <w:qFormat/>
    <w:pPr>
      <w:tabs>
        <w:tab w:val="num" w:pos="785"/>
        <w:tab w:val="left" w:pos="851"/>
      </w:tabs>
      <w:autoSpaceDE/>
      <w:spacing w:before="120" w:after="120"/>
      <w:ind w:firstLine="425"/>
      <w:outlineLvl w:val="6"/>
    </w:pPr>
    <w:rPr>
      <w:sz w:val="24"/>
      <w:szCs w:val="20"/>
    </w:rPr>
  </w:style>
  <w:style w:type="paragraph" w:customStyle="1" w:styleId="Textodstavce1">
    <w:name w:val="Text odstavce 1"/>
    <w:basedOn w:val="TextodstavceChar"/>
    <w:qFormat/>
    <w:pPr>
      <w:numPr>
        <w:numId w:val="0"/>
      </w:numPr>
      <w:tabs>
        <w:tab w:val="clear" w:pos="851"/>
      </w:tabs>
      <w:outlineLvl w:val="9"/>
    </w:pPr>
  </w:style>
  <w:style w:type="paragraph" w:customStyle="1" w:styleId="odrky3">
    <w:name w:val="odrážky 3"/>
    <w:basedOn w:val="Normln"/>
    <w:qFormat/>
    <w:pPr>
      <w:numPr>
        <w:numId w:val="2"/>
      </w:numPr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qFormat/>
    <w:pPr>
      <w:numPr>
        <w:numId w:val="3"/>
      </w:numPr>
    </w:p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Styl2">
    <w:name w:val="Styl2"/>
    <w:basedOn w:val="Normln"/>
    <w:qFormat/>
    <w:pPr>
      <w:tabs>
        <w:tab w:val="left" w:pos="1134"/>
      </w:tabs>
      <w:autoSpaceDE/>
      <w:spacing w:after="120"/>
      <w:ind w:left="567" w:hanging="567"/>
      <w:jc w:val="left"/>
    </w:pPr>
    <w:rPr>
      <w:bCs/>
      <w:i/>
      <w:iCs/>
      <w:sz w:val="20"/>
      <w:szCs w:val="20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Revize">
    <w:name w:val="Revision"/>
    <w:qFormat/>
    <w:rPr>
      <w:rFonts w:ascii="Arial" w:eastAsia="Times New Roman" w:hAnsi="Arial" w:cs="Arial"/>
      <w:sz w:val="22"/>
      <w:szCs w:val="22"/>
      <w:lang w:bidi="ar-SA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Siln">
    <w:name w:val="Strong"/>
    <w:basedOn w:val="Standardnpsmoodstavce"/>
    <w:uiPriority w:val="22"/>
    <w:qFormat/>
    <w:rsid w:val="00817849"/>
    <w:rPr>
      <w:b/>
      <w:bCs/>
    </w:rPr>
  </w:style>
  <w:style w:type="paragraph" w:styleId="Odstavecseseznamem">
    <w:name w:val="List Paragraph"/>
    <w:basedOn w:val="Normln"/>
    <w:uiPriority w:val="34"/>
    <w:qFormat/>
    <w:rsid w:val="000D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zemniplanovani.gov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fe630c-36bb-44b1-b820-de8e082623c6">
      <UserInfo>
        <DisplayName/>
        <AccountId xsi:nil="true"/>
        <AccountType/>
      </UserInfo>
    </SharedWithUsers>
    <lcf76f155ced4ddcb4097134ff3c332f xmlns="fc10a12a-f391-418d-9c4f-f6f0a1848e3e">
      <Terms xmlns="http://schemas.microsoft.com/office/infopath/2007/PartnerControls"/>
    </lcf76f155ced4ddcb4097134ff3c332f>
    <TaxCatchAll xmlns="e6fe630c-36bb-44b1-b820-de8e082623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20F7D652B4F4E9F22B8FBCACB72ED" ma:contentTypeVersion="15" ma:contentTypeDescription="Vytvoří nový dokument" ma:contentTypeScope="" ma:versionID="b12bb2e8381e5e27fe13ecceae57df0d">
  <xsd:schema xmlns:xsd="http://www.w3.org/2001/XMLSchema" xmlns:xs="http://www.w3.org/2001/XMLSchema" xmlns:p="http://schemas.microsoft.com/office/2006/metadata/properties" xmlns:ns2="fc10a12a-f391-418d-9c4f-f6f0a1848e3e" xmlns:ns3="e6fe630c-36bb-44b1-b820-de8e082623c6" targetNamespace="http://schemas.microsoft.com/office/2006/metadata/properties" ma:root="true" ma:fieldsID="67a9aa747f5ed89053f8cfed49cdcda9" ns2:_="" ns3:_="">
    <xsd:import namespace="fc10a12a-f391-418d-9c4f-f6f0a1848e3e"/>
    <xsd:import namespace="e6fe630c-36bb-44b1-b820-de8e08262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0a12a-f391-418d-9c4f-f6f0a184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7b970b5b-a548-47f5-9673-d06b086ff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630c-36bb-44b1-b820-de8e082623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a933e28-dc71-41fb-9d27-d1ead0372357}" ma:internalName="TaxCatchAll" ma:showField="CatchAllData" ma:web="e6fe630c-36bb-44b1-b820-de8e08262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8591-36FE-4A76-8A97-9EC607F34F4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e8cbd9f7-d022-46e6-a9d0-8002945fcd2b"/>
    <ds:schemaRef ds:uri="fe22ab8e-41b0-46a8-bf78-a9c9e99f6ee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CEE73F-6983-4D9C-B1BE-601AC9871FD6}"/>
</file>

<file path=customXml/itemProps3.xml><?xml version="1.0" encoding="utf-8"?>
<ds:datastoreItem xmlns:ds="http://schemas.openxmlformats.org/officeDocument/2006/customXml" ds:itemID="{03A00D88-FC5A-49EA-8EFB-3CADD44AE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81240-856C-4623-AA6B-B8454700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Stará Alena</dc:creator>
  <cp:lastModifiedBy>Stará Alena</cp:lastModifiedBy>
  <cp:revision>13</cp:revision>
  <cp:lastPrinted>2024-08-06T10:23:00Z</cp:lastPrinted>
  <dcterms:created xsi:type="dcterms:W3CDTF">2024-07-30T06:47:00Z</dcterms:created>
  <dcterms:modified xsi:type="dcterms:W3CDTF">2024-08-06T10:49:00Z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2023-08-24T10:29:00Z</dcterms:created>
  <dc:creator>Jiri Stochel</dc:creator>
  <dc:description/>
  <cp:keywords/>
  <dc:language>cs-CZ</dc:language>
  <cp:lastModifiedBy/>
  <cp:lastPrinted>2014-07-24T10:59:00Z</cp:lastPrinted>
  <dcterms:modified xsi:type="dcterms:W3CDTF">2024-07-01T10:51:51Z</dcterms:modified>
  <cp:revision>4</cp:revision>
  <dc:subject/>
  <dc:title>[21]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0x01010010720F7D652B4F4E9F22B8FBCACB72ED</vt:lpwstr>
  </property>
  <property fmtid="{D5CDD505-2E9C-101B-9397-08002B2CF9AE}" pid="4" name="Order">
    <vt:lpwstr>26600.0000000000</vt:lpwstr>
  </property>
  <property fmtid="{D5CDD505-2E9C-101B-9397-08002B2CF9AE}" pid="5" name="SharedWithUsers">
    <vt:lpwstr/>
  </property>
  <property fmtid="{D5CDD505-2E9C-101B-9397-08002B2CF9AE}" pid="6" name="TemplateUrl">
    <vt:lpwstr/>
  </property>
  <property fmtid="{D5CDD505-2E9C-101B-9397-08002B2CF9AE}" pid="7" name="TransportovánodoNGUPtýmu">
    <vt:lpwstr/>
  </property>
  <property fmtid="{D5CDD505-2E9C-101B-9397-08002B2CF9AE}" pid="8" name="TriggerFlowInfo">
    <vt:lpwstr/>
  </property>
  <property fmtid="{D5CDD505-2E9C-101B-9397-08002B2CF9AE}" pid="9" name="_ExtendedDescription">
    <vt:lpwstr/>
  </property>
  <property fmtid="{D5CDD505-2E9C-101B-9397-08002B2CF9AE}" pid="10" name="_SharedFileIndex">
    <vt:lpwstr/>
  </property>
  <property fmtid="{D5CDD505-2E9C-101B-9397-08002B2CF9AE}" pid="11" name="_SourceUrl">
    <vt:lpwstr/>
  </property>
  <property fmtid="{D5CDD505-2E9C-101B-9397-08002B2CF9AE}" pid="12" name="display_urn:schemas-microsoft-com:office:office#Author">
    <vt:lpwstr>Voldřich Vladimír</vt:lpwstr>
  </property>
  <property fmtid="{D5CDD505-2E9C-101B-9397-08002B2CF9AE}" pid="13" name="display_urn:schemas-microsoft-com:office:office#Editor">
    <vt:lpwstr>Voldřich Vladimír</vt:lpwstr>
  </property>
  <property fmtid="{D5CDD505-2E9C-101B-9397-08002B2CF9AE}" pid="14" name="xd_ProgID">
    <vt:lpwstr/>
  </property>
  <property fmtid="{D5CDD505-2E9C-101B-9397-08002B2CF9AE}" pid="15" name="xd_Signature">
    <vt:lpwstr/>
  </property>
</Properties>
</file>